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0E72" w14:textId="74AC181E" w:rsidR="001330A8" w:rsidRPr="00973AE0" w:rsidRDefault="001330A8" w:rsidP="006A25DD">
      <w:pPr>
        <w:jc w:val="center"/>
        <w:rPr>
          <w:rFonts w:ascii="Arial" w:hAnsi="Arial" w:cs="Arial"/>
          <w:b/>
          <w:bCs/>
          <w:color w:val="1F4E79"/>
          <w:sz w:val="22"/>
          <w:szCs w:val="22"/>
        </w:rPr>
      </w:pPr>
      <w:r w:rsidRPr="00973AE0">
        <w:rPr>
          <w:rFonts w:ascii="Arial" w:hAnsi="Arial" w:cs="Arial"/>
          <w:b/>
          <w:bCs/>
          <w:color w:val="1F4E79"/>
          <w:sz w:val="22"/>
          <w:szCs w:val="22"/>
        </w:rPr>
        <w:t>Ziekteverzuimreglement</w:t>
      </w:r>
      <w:r>
        <w:rPr>
          <w:rFonts w:ascii="Arial" w:hAnsi="Arial" w:cs="Arial"/>
          <w:b/>
          <w:bCs/>
          <w:color w:val="1F4E79"/>
          <w:sz w:val="22"/>
          <w:szCs w:val="22"/>
        </w:rPr>
        <w:t xml:space="preserve"> Qare </w:t>
      </w:r>
      <w:r>
        <w:rPr>
          <w:rFonts w:ascii="Arial" w:hAnsi="Arial" w:cs="Arial"/>
          <w:b/>
          <w:bCs/>
          <w:color w:val="1F4E79"/>
          <w:sz w:val="22"/>
          <w:szCs w:val="22"/>
        </w:rPr>
        <w:t>Nederland</w:t>
      </w:r>
      <w:r>
        <w:rPr>
          <w:rFonts w:ascii="Arial" w:hAnsi="Arial" w:cs="Arial"/>
          <w:b/>
          <w:bCs/>
          <w:color w:val="1F4E79"/>
          <w:sz w:val="22"/>
          <w:szCs w:val="22"/>
        </w:rPr>
        <w:t xml:space="preserve"> B.V.</w:t>
      </w:r>
      <w:r w:rsidRPr="00973AE0">
        <w:rPr>
          <w:rFonts w:ascii="Arial" w:hAnsi="Arial" w:cs="Arial"/>
          <w:b/>
          <w:bCs/>
          <w:color w:val="1F4E79"/>
          <w:sz w:val="22"/>
          <w:szCs w:val="22"/>
        </w:rPr>
        <w:br/>
      </w:r>
    </w:p>
    <w:p w14:paraId="43D9E722" w14:textId="2C389958" w:rsidR="001330A8" w:rsidRPr="00786CC0" w:rsidRDefault="001330A8" w:rsidP="006A25DD">
      <w:pPr>
        <w:jc w:val="both"/>
        <w:rPr>
          <w:rFonts w:ascii="Arial" w:hAnsi="Arial" w:cs="Arial"/>
          <w:iCs/>
        </w:rPr>
      </w:pPr>
      <w:r w:rsidRPr="00DD7EE5">
        <w:rPr>
          <w:rFonts w:ascii="Arial" w:hAnsi="Arial" w:cs="Arial"/>
          <w:b/>
          <w:bCs/>
        </w:rPr>
        <w:t xml:space="preserve">&lt;naam werkgever&gt; </w:t>
      </w:r>
      <w:r w:rsidRPr="00DD7EE5">
        <w:rPr>
          <w:rFonts w:ascii="Arial" w:hAnsi="Arial" w:cs="Arial"/>
          <w:iCs/>
        </w:rPr>
        <w:t xml:space="preserve">is eigenrisicodrager voor de Ziektewet. </w:t>
      </w:r>
      <w:r>
        <w:rPr>
          <w:rFonts w:ascii="Arial" w:hAnsi="Arial" w:cs="Arial"/>
          <w:iCs/>
        </w:rPr>
        <w:t xml:space="preserve">Qare </w:t>
      </w:r>
      <w:r w:rsidR="006A25DD">
        <w:rPr>
          <w:rFonts w:ascii="Arial" w:hAnsi="Arial" w:cs="Arial"/>
          <w:iCs/>
        </w:rPr>
        <w:t>Nederland</w:t>
      </w:r>
      <w:r w:rsidRPr="00786CC0">
        <w:rPr>
          <w:rFonts w:ascii="Arial" w:hAnsi="Arial" w:cs="Arial"/>
          <w:iCs/>
        </w:rPr>
        <w:t xml:space="preserve"> draagt, in opdracht van </w:t>
      </w:r>
      <w:r w:rsidRPr="00786CC0">
        <w:rPr>
          <w:rFonts w:ascii="Arial" w:hAnsi="Arial" w:cs="Arial"/>
          <w:b/>
          <w:bCs/>
        </w:rPr>
        <w:t>&lt;naam werkgever&gt;</w:t>
      </w:r>
      <w:r w:rsidRPr="00786CC0">
        <w:rPr>
          <w:rFonts w:ascii="Arial" w:hAnsi="Arial" w:cs="Arial"/>
          <w:iCs/>
        </w:rPr>
        <w:t xml:space="preserve">, zorg voor de uitvoering van alle wettelijke verplichtingen die voortvloeien uit het </w:t>
      </w:r>
      <w:proofErr w:type="spellStart"/>
      <w:r w:rsidRPr="00786CC0">
        <w:rPr>
          <w:rFonts w:ascii="Arial" w:hAnsi="Arial" w:cs="Arial"/>
          <w:iCs/>
        </w:rPr>
        <w:t>eigenrisicodragerschap</w:t>
      </w:r>
      <w:proofErr w:type="spellEnd"/>
      <w:r w:rsidRPr="00786CC0">
        <w:rPr>
          <w:rFonts w:ascii="Arial" w:hAnsi="Arial" w:cs="Arial"/>
          <w:iCs/>
        </w:rPr>
        <w:t xml:space="preserve"> Ziektewet en de uitvoering hiervan.</w:t>
      </w:r>
      <w:r>
        <w:rPr>
          <w:rFonts w:ascii="Arial" w:hAnsi="Arial" w:cs="Arial"/>
          <w:iCs/>
        </w:rPr>
        <w:t xml:space="preserve"> </w:t>
      </w:r>
      <w:r w:rsidRPr="00786CC0">
        <w:rPr>
          <w:rFonts w:ascii="Arial" w:hAnsi="Arial" w:cs="Arial"/>
          <w:iCs/>
        </w:rPr>
        <w:t xml:space="preserve">Dit betekent dat </w:t>
      </w:r>
      <w:r>
        <w:rPr>
          <w:rFonts w:ascii="Arial" w:hAnsi="Arial" w:cs="Arial"/>
          <w:iCs/>
        </w:rPr>
        <w:t xml:space="preserve">Qare </w:t>
      </w:r>
      <w:r w:rsidR="006A25DD">
        <w:rPr>
          <w:rFonts w:ascii="Arial" w:hAnsi="Arial" w:cs="Arial"/>
          <w:iCs/>
        </w:rPr>
        <w:t>Nederland (verder te noemen: Qare)</w:t>
      </w:r>
      <w:r w:rsidRPr="00786CC0">
        <w:rPr>
          <w:rFonts w:ascii="Arial" w:hAnsi="Arial" w:cs="Arial"/>
          <w:iCs/>
        </w:rPr>
        <w:t xml:space="preserve"> een verzuimreglement heeft opgesteld waar</w:t>
      </w:r>
      <w:r>
        <w:rPr>
          <w:rFonts w:ascii="Arial" w:hAnsi="Arial" w:cs="Arial"/>
          <w:iCs/>
        </w:rPr>
        <w:t>aan</w:t>
      </w:r>
      <w:r w:rsidRPr="00786CC0">
        <w:rPr>
          <w:rFonts w:ascii="Arial" w:hAnsi="Arial" w:cs="Arial"/>
          <w:iCs/>
        </w:rPr>
        <w:t xml:space="preserve"> u, als </w:t>
      </w:r>
      <w:r>
        <w:rPr>
          <w:rFonts w:ascii="Arial" w:hAnsi="Arial" w:cs="Arial"/>
          <w:iCs/>
        </w:rPr>
        <w:t xml:space="preserve">uitzendkracht </w:t>
      </w:r>
      <w:r w:rsidRPr="00786CC0">
        <w:rPr>
          <w:rFonts w:ascii="Arial" w:hAnsi="Arial" w:cs="Arial"/>
          <w:iCs/>
        </w:rPr>
        <w:t xml:space="preserve">van </w:t>
      </w:r>
      <w:r w:rsidRPr="00786CC0">
        <w:rPr>
          <w:rFonts w:ascii="Arial" w:hAnsi="Arial" w:cs="Arial"/>
          <w:b/>
          <w:bCs/>
        </w:rPr>
        <w:t>&lt;naam werkgever&gt;</w:t>
      </w:r>
      <w:r>
        <w:rPr>
          <w:rFonts w:ascii="Arial" w:hAnsi="Arial" w:cs="Arial"/>
          <w:bCs/>
        </w:rPr>
        <w:t xml:space="preserve">, </w:t>
      </w:r>
      <w:r w:rsidRPr="00786CC0">
        <w:rPr>
          <w:rFonts w:ascii="Arial" w:hAnsi="Arial" w:cs="Arial"/>
          <w:bCs/>
        </w:rPr>
        <w:t>zich dient te houden.</w:t>
      </w:r>
    </w:p>
    <w:p w14:paraId="1984D447" w14:textId="77777777" w:rsidR="001330A8" w:rsidRPr="00786CC0" w:rsidRDefault="001330A8" w:rsidP="006A25DD">
      <w:pPr>
        <w:jc w:val="both"/>
        <w:rPr>
          <w:rFonts w:ascii="Arial" w:hAnsi="Arial" w:cs="Arial"/>
        </w:rPr>
      </w:pPr>
    </w:p>
    <w:p w14:paraId="17D061DD" w14:textId="77777777" w:rsidR="001330A8" w:rsidRDefault="001330A8" w:rsidP="006A25DD">
      <w:pPr>
        <w:jc w:val="both"/>
        <w:rPr>
          <w:rFonts w:ascii="Arial" w:hAnsi="Arial" w:cs="Arial"/>
          <w:b/>
        </w:rPr>
      </w:pPr>
      <w:r w:rsidRPr="00786CC0">
        <w:rPr>
          <w:rFonts w:ascii="Arial" w:hAnsi="Arial" w:cs="Arial"/>
          <w:b/>
        </w:rPr>
        <w:t>Ziekmelding</w:t>
      </w:r>
    </w:p>
    <w:p w14:paraId="30472C5C" w14:textId="7FAB882F" w:rsidR="001330A8" w:rsidRDefault="001330A8" w:rsidP="006A25DD">
      <w:pPr>
        <w:jc w:val="both"/>
        <w:rPr>
          <w:rFonts w:ascii="Arial" w:hAnsi="Arial" w:cs="Arial"/>
          <w:b/>
        </w:rPr>
      </w:pPr>
      <w:r>
        <w:rPr>
          <w:rFonts w:ascii="Arial" w:hAnsi="Arial" w:cs="Arial"/>
        </w:rPr>
        <w:t xml:space="preserve">U meldt zich ziek bij </w:t>
      </w:r>
      <w:r w:rsidRPr="004D376C">
        <w:rPr>
          <w:rFonts w:ascii="Arial" w:hAnsi="Arial" w:cs="Arial"/>
          <w:b/>
        </w:rPr>
        <w:t>&lt;naam werkgever&gt;.</w:t>
      </w:r>
      <w:r w:rsidRPr="00786CC0">
        <w:rPr>
          <w:rFonts w:ascii="Arial" w:hAnsi="Arial" w:cs="Arial"/>
        </w:rPr>
        <w:t xml:space="preserve"> </w:t>
      </w:r>
      <w:r>
        <w:rPr>
          <w:rFonts w:ascii="Arial" w:hAnsi="Arial" w:cs="Arial"/>
          <w:b/>
          <w:bCs/>
        </w:rPr>
        <w:t>&lt;N</w:t>
      </w:r>
      <w:r w:rsidRPr="00786CC0">
        <w:rPr>
          <w:rFonts w:ascii="Arial" w:hAnsi="Arial" w:cs="Arial"/>
          <w:b/>
          <w:bCs/>
        </w:rPr>
        <w:t xml:space="preserve">aam werkgever&gt; </w:t>
      </w:r>
      <w:r w:rsidRPr="00786CC0">
        <w:rPr>
          <w:rFonts w:ascii="Arial" w:hAnsi="Arial" w:cs="Arial"/>
          <w:bCs/>
        </w:rPr>
        <w:t>meld</w:t>
      </w:r>
      <w:r>
        <w:rPr>
          <w:rFonts w:ascii="Arial" w:hAnsi="Arial" w:cs="Arial"/>
          <w:bCs/>
        </w:rPr>
        <w:t>t</w:t>
      </w:r>
      <w:r w:rsidRPr="00786CC0">
        <w:rPr>
          <w:rFonts w:ascii="Arial" w:hAnsi="Arial" w:cs="Arial"/>
          <w:bCs/>
        </w:rPr>
        <w:t xml:space="preserve"> u ziek uit dienst bij </w:t>
      </w:r>
      <w:r>
        <w:rPr>
          <w:rFonts w:ascii="Arial" w:hAnsi="Arial" w:cs="Arial"/>
          <w:bCs/>
        </w:rPr>
        <w:t>Qare</w:t>
      </w:r>
      <w:r w:rsidRPr="00786CC0">
        <w:rPr>
          <w:rFonts w:ascii="Arial" w:hAnsi="Arial" w:cs="Arial"/>
          <w:bCs/>
        </w:rPr>
        <w:t xml:space="preserve">. Uiterlijk de volgende werkdag neemt </w:t>
      </w:r>
      <w:r>
        <w:rPr>
          <w:rFonts w:ascii="Arial" w:hAnsi="Arial" w:cs="Arial"/>
          <w:bCs/>
        </w:rPr>
        <w:t xml:space="preserve">Qare </w:t>
      </w:r>
      <w:r w:rsidRPr="00786CC0">
        <w:rPr>
          <w:rFonts w:ascii="Arial" w:hAnsi="Arial" w:cs="Arial"/>
          <w:bCs/>
        </w:rPr>
        <w:t xml:space="preserve">contact met u op. U dient deze </w:t>
      </w:r>
      <w:r>
        <w:rPr>
          <w:rFonts w:ascii="Arial" w:hAnsi="Arial" w:cs="Arial"/>
          <w:bCs/>
        </w:rPr>
        <w:t>2 dagen</w:t>
      </w:r>
      <w:r w:rsidRPr="00786CC0">
        <w:rPr>
          <w:rFonts w:ascii="Arial" w:hAnsi="Arial" w:cs="Arial"/>
          <w:bCs/>
        </w:rPr>
        <w:t xml:space="preserve"> telefonisch bereikbaar te zijn tussen </w:t>
      </w:r>
      <w:r>
        <w:rPr>
          <w:rFonts w:ascii="Arial" w:hAnsi="Arial" w:cs="Arial"/>
          <w:bCs/>
        </w:rPr>
        <w:t>0</w:t>
      </w:r>
      <w:r w:rsidRPr="00786CC0">
        <w:rPr>
          <w:rFonts w:ascii="Arial" w:hAnsi="Arial" w:cs="Arial"/>
          <w:bCs/>
        </w:rPr>
        <w:t>8:30</w:t>
      </w:r>
      <w:r>
        <w:rPr>
          <w:rFonts w:ascii="Arial" w:hAnsi="Arial" w:cs="Arial"/>
          <w:bCs/>
        </w:rPr>
        <w:t xml:space="preserve"> en </w:t>
      </w:r>
      <w:r w:rsidRPr="00786CC0">
        <w:rPr>
          <w:rFonts w:ascii="Arial" w:hAnsi="Arial" w:cs="Arial"/>
          <w:bCs/>
        </w:rPr>
        <w:t>17:00</w:t>
      </w:r>
      <w:r>
        <w:rPr>
          <w:rFonts w:ascii="Arial" w:hAnsi="Arial" w:cs="Arial"/>
          <w:bCs/>
        </w:rPr>
        <w:t xml:space="preserve"> uur</w:t>
      </w:r>
      <w:r w:rsidRPr="00786CC0">
        <w:rPr>
          <w:rFonts w:ascii="Arial" w:hAnsi="Arial" w:cs="Arial"/>
          <w:bCs/>
        </w:rPr>
        <w:t xml:space="preserve"> om dit contact mogelijk te maken. Ook kan </w:t>
      </w:r>
      <w:r>
        <w:rPr>
          <w:rFonts w:ascii="Arial" w:hAnsi="Arial" w:cs="Arial"/>
          <w:bCs/>
        </w:rPr>
        <w:t xml:space="preserve">Qare </w:t>
      </w:r>
      <w:r w:rsidRPr="00786CC0">
        <w:rPr>
          <w:rFonts w:ascii="Arial" w:hAnsi="Arial" w:cs="Arial"/>
          <w:bCs/>
        </w:rPr>
        <w:t>ervoor kiezen</w:t>
      </w:r>
      <w:r>
        <w:rPr>
          <w:rFonts w:ascii="Arial" w:hAnsi="Arial" w:cs="Arial"/>
          <w:bCs/>
        </w:rPr>
        <w:t xml:space="preserve"> </w:t>
      </w:r>
      <w:r w:rsidRPr="00786CC0">
        <w:rPr>
          <w:rFonts w:ascii="Arial" w:hAnsi="Arial" w:cs="Arial"/>
          <w:bCs/>
        </w:rPr>
        <w:t xml:space="preserve">een huisbezoek in te zetten. </w:t>
      </w:r>
      <w:r>
        <w:rPr>
          <w:rFonts w:ascii="Arial" w:hAnsi="Arial" w:cs="Arial"/>
          <w:bCs/>
        </w:rPr>
        <w:t>U dient</w:t>
      </w:r>
      <w:r w:rsidRPr="00786CC0">
        <w:rPr>
          <w:rFonts w:ascii="Arial" w:hAnsi="Arial" w:cs="Arial"/>
          <w:bCs/>
        </w:rPr>
        <w:t xml:space="preserve"> thuis te zijn op bovengenoemde dagen tussen </w:t>
      </w:r>
      <w:r>
        <w:rPr>
          <w:rFonts w:ascii="Arial" w:hAnsi="Arial" w:cs="Arial"/>
          <w:bCs/>
        </w:rPr>
        <w:t>0</w:t>
      </w:r>
      <w:r w:rsidRPr="00786CC0">
        <w:rPr>
          <w:rFonts w:ascii="Arial" w:hAnsi="Arial" w:cs="Arial"/>
          <w:bCs/>
        </w:rPr>
        <w:t>8:00</w:t>
      </w:r>
      <w:r>
        <w:rPr>
          <w:rFonts w:ascii="Arial" w:hAnsi="Arial" w:cs="Arial"/>
          <w:bCs/>
        </w:rPr>
        <w:t xml:space="preserve"> en </w:t>
      </w:r>
      <w:r w:rsidRPr="00786CC0">
        <w:rPr>
          <w:rFonts w:ascii="Arial" w:hAnsi="Arial" w:cs="Arial"/>
          <w:bCs/>
        </w:rPr>
        <w:t xml:space="preserve">18:00 </w:t>
      </w:r>
      <w:r>
        <w:rPr>
          <w:rFonts w:ascii="Arial" w:hAnsi="Arial" w:cs="Arial"/>
          <w:bCs/>
        </w:rPr>
        <w:t xml:space="preserve">uur </w:t>
      </w:r>
      <w:r w:rsidRPr="00786CC0">
        <w:rPr>
          <w:rFonts w:ascii="Arial" w:hAnsi="Arial" w:cs="Arial"/>
          <w:bCs/>
        </w:rPr>
        <w:t xml:space="preserve">om dit bezoek mogelijk te maken. </w:t>
      </w:r>
      <w:r w:rsidRPr="00786CC0">
        <w:rPr>
          <w:rFonts w:ascii="Arial" w:hAnsi="Arial" w:cs="Arial"/>
        </w:rPr>
        <w:t xml:space="preserve">Als u op een ander adres verblijft, dient u dit telefonisch te melden aan </w:t>
      </w:r>
      <w:r>
        <w:rPr>
          <w:rFonts w:ascii="Arial" w:hAnsi="Arial" w:cs="Arial"/>
        </w:rPr>
        <w:t>Qare</w:t>
      </w:r>
      <w:r>
        <w:rPr>
          <w:rFonts w:ascii="Arial" w:hAnsi="Arial" w:cs="Arial"/>
          <w:b/>
        </w:rPr>
        <w:t xml:space="preserve">. </w:t>
      </w:r>
    </w:p>
    <w:p w14:paraId="357D8D6E" w14:textId="77777777" w:rsidR="001330A8" w:rsidRDefault="001330A8" w:rsidP="006A25DD">
      <w:pPr>
        <w:jc w:val="both"/>
        <w:rPr>
          <w:rFonts w:ascii="Arial" w:hAnsi="Arial" w:cs="Arial"/>
          <w:b/>
        </w:rPr>
      </w:pPr>
    </w:p>
    <w:p w14:paraId="2CA77DCB" w14:textId="77777777" w:rsidR="001330A8" w:rsidRDefault="001330A8" w:rsidP="006A25DD">
      <w:pPr>
        <w:jc w:val="both"/>
        <w:rPr>
          <w:rFonts w:ascii="Arial" w:hAnsi="Arial" w:cs="Arial"/>
        </w:rPr>
      </w:pPr>
      <w:r w:rsidRPr="00786CC0">
        <w:rPr>
          <w:rFonts w:ascii="Arial" w:hAnsi="Arial" w:cs="Arial"/>
          <w:b/>
        </w:rPr>
        <w:t>Bereidbaarheid</w:t>
      </w:r>
    </w:p>
    <w:p w14:paraId="30919D81" w14:textId="77777777" w:rsidR="001330A8" w:rsidRPr="00786CC0" w:rsidRDefault="001330A8" w:rsidP="006A25DD">
      <w:pPr>
        <w:jc w:val="both"/>
        <w:rPr>
          <w:rFonts w:ascii="Arial" w:hAnsi="Arial" w:cs="Arial"/>
          <w:b/>
        </w:rPr>
      </w:pPr>
      <w:r w:rsidRPr="00786CC0">
        <w:rPr>
          <w:rFonts w:ascii="Arial" w:hAnsi="Arial" w:cs="Arial"/>
        </w:rPr>
        <w:t xml:space="preserve">U dient al het mogelijke te doen om mee te werken aan herstel. U verricht </w:t>
      </w:r>
      <w:r>
        <w:rPr>
          <w:rFonts w:ascii="Arial" w:hAnsi="Arial" w:cs="Arial"/>
        </w:rPr>
        <w:t>bovendien</w:t>
      </w:r>
      <w:r w:rsidRPr="00786CC0">
        <w:rPr>
          <w:rFonts w:ascii="Arial" w:hAnsi="Arial" w:cs="Arial"/>
        </w:rPr>
        <w:t xml:space="preserve"> geen activiteiten die uw genezing belemmeren.</w:t>
      </w:r>
    </w:p>
    <w:p w14:paraId="5D541FA6" w14:textId="77777777" w:rsidR="001330A8" w:rsidRDefault="001330A8" w:rsidP="006A25DD">
      <w:pPr>
        <w:jc w:val="both"/>
        <w:rPr>
          <w:rFonts w:ascii="Arial" w:hAnsi="Arial" w:cs="Arial"/>
          <w:b/>
        </w:rPr>
      </w:pPr>
    </w:p>
    <w:p w14:paraId="7F4F0F93" w14:textId="77777777" w:rsidR="001330A8" w:rsidRDefault="001330A8" w:rsidP="006A25DD">
      <w:pPr>
        <w:jc w:val="both"/>
        <w:rPr>
          <w:rFonts w:ascii="Arial" w:hAnsi="Arial" w:cs="Arial"/>
        </w:rPr>
      </w:pPr>
      <w:r w:rsidRPr="00786CC0">
        <w:rPr>
          <w:rFonts w:ascii="Arial" w:hAnsi="Arial" w:cs="Arial"/>
          <w:b/>
        </w:rPr>
        <w:t>Bedrijfsarts</w:t>
      </w:r>
    </w:p>
    <w:p w14:paraId="1715664D" w14:textId="51BC472E" w:rsidR="001330A8" w:rsidRPr="00ED2031" w:rsidRDefault="001330A8" w:rsidP="006A25DD">
      <w:pPr>
        <w:jc w:val="both"/>
        <w:rPr>
          <w:rFonts w:ascii="Arial" w:hAnsi="Arial" w:cs="Arial"/>
        </w:rPr>
      </w:pPr>
      <w:r w:rsidRPr="00ED2031">
        <w:rPr>
          <w:rFonts w:ascii="Arial" w:hAnsi="Arial" w:cs="Arial"/>
        </w:rPr>
        <w:t>Als u wordt opgeroepen voor een spreekuur bij de bedrijfsarts geeft u daar gehoor aan. Indien u niet in staat bent op de afspraak te verschijnen, neemt u, uiterlijk 48 uur voor aanvang van de afspraak, contact op met Qare. Indien u (herhaaldelijk) zonder bericht of zonder geldige reden niet verschijnt op het spreekuur bij de bedrijfsarts heeft dit gevolgen voor de hoogte en/of duur van uw Ziektewetuitkering.</w:t>
      </w:r>
    </w:p>
    <w:p w14:paraId="2B026108" w14:textId="77777777" w:rsidR="001330A8" w:rsidRDefault="001330A8" w:rsidP="006A25DD">
      <w:pPr>
        <w:jc w:val="both"/>
        <w:rPr>
          <w:rFonts w:ascii="Arial" w:hAnsi="Arial" w:cs="Arial"/>
        </w:rPr>
      </w:pPr>
    </w:p>
    <w:p w14:paraId="15512735" w14:textId="507AA0AB" w:rsidR="001330A8" w:rsidRDefault="001330A8" w:rsidP="006A25DD">
      <w:pPr>
        <w:jc w:val="both"/>
        <w:rPr>
          <w:rFonts w:ascii="Arial" w:hAnsi="Arial" w:cs="Arial"/>
        </w:rPr>
      </w:pPr>
      <w:r w:rsidRPr="00786CC0">
        <w:rPr>
          <w:rFonts w:ascii="Arial" w:hAnsi="Arial" w:cs="Arial"/>
        </w:rPr>
        <w:t>U kunt ook altijd zelf contact opnemen met de bedrijfsarts.</w:t>
      </w:r>
      <w:r>
        <w:rPr>
          <w:rFonts w:ascii="Arial" w:hAnsi="Arial" w:cs="Arial"/>
        </w:rPr>
        <w:t xml:space="preserve"> U kunt dit doen via de casemanager van Qare.</w:t>
      </w:r>
    </w:p>
    <w:p w14:paraId="6559D1AD" w14:textId="77777777" w:rsidR="001330A8" w:rsidRPr="00786CC0" w:rsidRDefault="001330A8" w:rsidP="006A25DD">
      <w:pPr>
        <w:jc w:val="both"/>
        <w:rPr>
          <w:rFonts w:ascii="Arial" w:hAnsi="Arial" w:cs="Arial"/>
          <w:b/>
        </w:rPr>
      </w:pPr>
    </w:p>
    <w:p w14:paraId="41CDC73E" w14:textId="77777777" w:rsidR="001330A8" w:rsidRDefault="001330A8" w:rsidP="006A25DD">
      <w:pPr>
        <w:jc w:val="both"/>
        <w:rPr>
          <w:rFonts w:ascii="Arial" w:hAnsi="Arial" w:cs="Arial"/>
          <w:b/>
        </w:rPr>
      </w:pPr>
      <w:r w:rsidRPr="00786CC0">
        <w:rPr>
          <w:rFonts w:ascii="Arial" w:hAnsi="Arial" w:cs="Arial"/>
          <w:b/>
        </w:rPr>
        <w:t>Verblijf in het buitenland</w:t>
      </w:r>
    </w:p>
    <w:p w14:paraId="0E6176DC" w14:textId="60940974" w:rsidR="001330A8" w:rsidRPr="00D2336A" w:rsidRDefault="001330A8" w:rsidP="006A25DD">
      <w:pPr>
        <w:jc w:val="both"/>
        <w:rPr>
          <w:rFonts w:ascii="Arial" w:hAnsi="Arial" w:cs="Arial"/>
        </w:rPr>
      </w:pPr>
      <w:r w:rsidRPr="00D2336A">
        <w:rPr>
          <w:rFonts w:ascii="Arial" w:hAnsi="Arial" w:cs="Arial"/>
        </w:rPr>
        <w:t>Wilt u tijdens uw ziekte naar het buitenland? Neem dan contact op met Qare. Doe dit minimaal 2 weken van tevoren. Qare kan dan de afweging maken of u hier toestemming voor krijgt. Verblijf in het buitenland mag geen belemmering vormen voor uw herstel. Een verblijf in het buitenland onthoudt u niet van de plichten die voortvloeien uit de Ziektewet en Wet verbetering poortwachter (</w:t>
      </w:r>
      <w:proofErr w:type="spellStart"/>
      <w:r w:rsidRPr="00D2336A">
        <w:rPr>
          <w:rFonts w:ascii="Arial" w:hAnsi="Arial" w:cs="Arial"/>
        </w:rPr>
        <w:t>Wvp</w:t>
      </w:r>
      <w:proofErr w:type="spellEnd"/>
      <w:r w:rsidRPr="00D2336A">
        <w:rPr>
          <w:rFonts w:ascii="Arial" w:hAnsi="Arial" w:cs="Arial"/>
        </w:rPr>
        <w:t>). U kunt verplicht worden zich aldaar door een arts van een zusterorgaan van UWV of een andere door Qare aan te wijzen arts te laten onderzoeken. Ook kunt u verplicht worden contact te houden met de casemanager van Qare</w:t>
      </w:r>
      <w:r w:rsidR="006A25DD">
        <w:rPr>
          <w:rFonts w:ascii="Arial" w:hAnsi="Arial" w:cs="Arial"/>
        </w:rPr>
        <w:t>.</w:t>
      </w:r>
    </w:p>
    <w:p w14:paraId="4C198786" w14:textId="77777777" w:rsidR="001330A8" w:rsidRPr="00786CC0" w:rsidRDefault="001330A8" w:rsidP="006A25DD">
      <w:pPr>
        <w:jc w:val="both"/>
        <w:rPr>
          <w:rFonts w:ascii="Arial" w:hAnsi="Arial" w:cs="Arial"/>
          <w:b/>
        </w:rPr>
      </w:pPr>
    </w:p>
    <w:p w14:paraId="0A7102F7" w14:textId="22F12217" w:rsidR="001330A8" w:rsidRPr="000051FE" w:rsidRDefault="001330A8" w:rsidP="006A25DD">
      <w:pPr>
        <w:jc w:val="both"/>
        <w:rPr>
          <w:rFonts w:ascii="Arial" w:hAnsi="Arial" w:cs="Arial"/>
          <w:b/>
        </w:rPr>
      </w:pPr>
      <w:r w:rsidRPr="00786CC0">
        <w:rPr>
          <w:rFonts w:ascii="Arial" w:hAnsi="Arial" w:cs="Arial"/>
          <w:b/>
        </w:rPr>
        <w:t>Herstel</w:t>
      </w:r>
      <w:r>
        <w:rPr>
          <w:noProof/>
          <w:lang w:eastAsia="nl-NL"/>
        </w:rPr>
        <w:drawing>
          <wp:anchor distT="0" distB="0" distL="114300" distR="114300" simplePos="0" relativeHeight="251659264" behindDoc="1" locked="0" layoutInCell="1" allowOverlap="1" wp14:anchorId="031A3500" wp14:editId="1F6FE87D">
            <wp:simplePos x="0" y="0"/>
            <wp:positionH relativeFrom="margin">
              <wp:posOffset>2589530</wp:posOffset>
            </wp:positionH>
            <wp:positionV relativeFrom="paragraph">
              <wp:posOffset>9886950</wp:posOffset>
            </wp:positionV>
            <wp:extent cx="2381250" cy="5143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 xml:space="preserve">Zodra u hersteld bent, dient u zich dezelfde dag hersteld te melden bij Qare. Ook als u aan het werk gaat, dient u dit direct te melden bij Qare. U hoeft hiervoor echter geen toestemming te vragen, tenzij deze werkzaamheden schadelijk zijn voor uw herstel. </w:t>
      </w:r>
    </w:p>
    <w:p w14:paraId="2C8B64B2" w14:textId="34B769FF" w:rsidR="001330A8" w:rsidRDefault="001330A8" w:rsidP="006A25DD">
      <w:pPr>
        <w:jc w:val="both"/>
        <w:rPr>
          <w:rFonts w:ascii="Arial" w:hAnsi="Arial" w:cs="Arial"/>
        </w:rPr>
      </w:pPr>
      <w:r>
        <w:rPr>
          <w:rFonts w:ascii="Arial" w:hAnsi="Arial" w:cs="Arial"/>
        </w:rPr>
        <w:br/>
      </w:r>
      <w:bookmarkStart w:id="0" w:name="_Hlk3288030"/>
      <w:r w:rsidRPr="00786CC0">
        <w:rPr>
          <w:rFonts w:ascii="Arial" w:hAnsi="Arial" w:cs="Arial"/>
          <w:b/>
        </w:rPr>
        <w:t>Z</w:t>
      </w:r>
      <w:r>
        <w:rPr>
          <w:rFonts w:ascii="Arial" w:hAnsi="Arial" w:cs="Arial"/>
          <w:b/>
        </w:rPr>
        <w:t>iektewet</w:t>
      </w:r>
      <w:r w:rsidRPr="00786CC0">
        <w:rPr>
          <w:rFonts w:ascii="Arial" w:hAnsi="Arial" w:cs="Arial"/>
          <w:b/>
        </w:rPr>
        <w:t>uitkering</w:t>
      </w:r>
      <w:r>
        <w:rPr>
          <w:rFonts w:ascii="Arial" w:hAnsi="Arial" w:cs="Arial"/>
        </w:rPr>
        <w:br/>
      </w:r>
      <w:proofErr w:type="spellStart"/>
      <w:r w:rsidRPr="00786CC0">
        <w:rPr>
          <w:rFonts w:ascii="Arial" w:hAnsi="Arial" w:cs="Arial"/>
        </w:rPr>
        <w:t>Raet</w:t>
      </w:r>
      <w:proofErr w:type="spellEnd"/>
      <w:r w:rsidRPr="00786CC0">
        <w:rPr>
          <w:rFonts w:ascii="Arial" w:hAnsi="Arial" w:cs="Arial"/>
        </w:rPr>
        <w:t xml:space="preserve"> verzorgt, in opdracht van </w:t>
      </w:r>
      <w:r>
        <w:rPr>
          <w:rFonts w:ascii="Arial" w:hAnsi="Arial" w:cs="Arial"/>
        </w:rPr>
        <w:t>Qare</w:t>
      </w:r>
      <w:r w:rsidRPr="00786CC0">
        <w:rPr>
          <w:rFonts w:ascii="Arial" w:hAnsi="Arial" w:cs="Arial"/>
        </w:rPr>
        <w:t xml:space="preserve">, de verloning van de </w:t>
      </w:r>
      <w:r>
        <w:rPr>
          <w:rFonts w:ascii="Arial" w:hAnsi="Arial" w:cs="Arial"/>
        </w:rPr>
        <w:t>Z</w:t>
      </w:r>
      <w:r w:rsidRPr="00786CC0">
        <w:rPr>
          <w:rFonts w:ascii="Arial" w:hAnsi="Arial" w:cs="Arial"/>
        </w:rPr>
        <w:t xml:space="preserve">iektewetuitkering. </w:t>
      </w:r>
      <w:r>
        <w:rPr>
          <w:rFonts w:ascii="Arial" w:hAnsi="Arial" w:cs="Arial"/>
        </w:rPr>
        <w:t xml:space="preserve">Dit betekent dat </w:t>
      </w:r>
      <w:proofErr w:type="spellStart"/>
      <w:r>
        <w:rPr>
          <w:rFonts w:ascii="Arial" w:hAnsi="Arial" w:cs="Arial"/>
        </w:rPr>
        <w:t>Raet</w:t>
      </w:r>
      <w:proofErr w:type="spellEnd"/>
      <w:r>
        <w:rPr>
          <w:rFonts w:ascii="Arial" w:hAnsi="Arial" w:cs="Arial"/>
        </w:rPr>
        <w:t xml:space="preserve"> uw </w:t>
      </w:r>
      <w:r w:rsidRPr="00197D70">
        <w:rPr>
          <w:rFonts w:ascii="Arial" w:hAnsi="Arial" w:cs="Arial"/>
        </w:rPr>
        <w:t>dagloon</w:t>
      </w:r>
      <w:r>
        <w:rPr>
          <w:rFonts w:ascii="Arial" w:hAnsi="Arial" w:cs="Arial"/>
        </w:rPr>
        <w:t xml:space="preserve"> berekent,</w:t>
      </w:r>
      <w:r w:rsidRPr="00197D70">
        <w:rPr>
          <w:rFonts w:ascii="Arial" w:hAnsi="Arial" w:cs="Arial"/>
        </w:rPr>
        <w:t xml:space="preserve"> </w:t>
      </w:r>
      <w:r>
        <w:rPr>
          <w:rFonts w:ascii="Arial" w:hAnsi="Arial" w:cs="Arial"/>
        </w:rPr>
        <w:t>de betalingen van uw</w:t>
      </w:r>
      <w:r w:rsidRPr="00197D70">
        <w:rPr>
          <w:rFonts w:ascii="Arial" w:hAnsi="Arial" w:cs="Arial"/>
        </w:rPr>
        <w:t xml:space="preserve"> Ziektewetuitkering</w:t>
      </w:r>
      <w:r>
        <w:rPr>
          <w:rFonts w:ascii="Arial" w:hAnsi="Arial" w:cs="Arial"/>
        </w:rPr>
        <w:t xml:space="preserve"> verzorgt en dat </w:t>
      </w:r>
      <w:proofErr w:type="spellStart"/>
      <w:r>
        <w:rPr>
          <w:rFonts w:ascii="Arial" w:hAnsi="Arial" w:cs="Arial"/>
        </w:rPr>
        <w:t>Raet</w:t>
      </w:r>
      <w:proofErr w:type="spellEnd"/>
      <w:r>
        <w:rPr>
          <w:rFonts w:ascii="Arial" w:hAnsi="Arial" w:cs="Arial"/>
        </w:rPr>
        <w:t xml:space="preserve"> </w:t>
      </w:r>
      <w:r w:rsidRPr="00197D70">
        <w:rPr>
          <w:rFonts w:ascii="Arial" w:hAnsi="Arial" w:cs="Arial"/>
        </w:rPr>
        <w:t xml:space="preserve">voor </w:t>
      </w:r>
      <w:r w:rsidRPr="00222BE0">
        <w:rPr>
          <w:rFonts w:ascii="Arial" w:hAnsi="Arial" w:cs="Arial"/>
        </w:rPr>
        <w:t>uw loonstroke</w:t>
      </w:r>
      <w:r>
        <w:rPr>
          <w:rFonts w:ascii="Arial" w:hAnsi="Arial" w:cs="Arial"/>
        </w:rPr>
        <w:t>n</w:t>
      </w:r>
      <w:r w:rsidRPr="00222BE0">
        <w:rPr>
          <w:rFonts w:ascii="Arial" w:hAnsi="Arial" w:cs="Arial"/>
        </w:rPr>
        <w:t xml:space="preserve"> en jaaropgaves</w:t>
      </w:r>
      <w:r w:rsidRPr="00350B8F">
        <w:rPr>
          <w:rFonts w:ascii="Arial" w:hAnsi="Arial" w:cs="Arial"/>
        </w:rPr>
        <w:t xml:space="preserve"> </w:t>
      </w:r>
      <w:r w:rsidRPr="00197D70">
        <w:rPr>
          <w:rFonts w:ascii="Arial" w:hAnsi="Arial" w:cs="Arial"/>
        </w:rPr>
        <w:t>zorgt</w:t>
      </w:r>
      <w:r w:rsidRPr="00222BE0">
        <w:rPr>
          <w:rFonts w:ascii="Arial" w:hAnsi="Arial" w:cs="Arial"/>
        </w:rPr>
        <w:t>. Heeft</w:t>
      </w:r>
      <w:r w:rsidRPr="00197D70">
        <w:rPr>
          <w:rFonts w:ascii="Arial" w:hAnsi="Arial" w:cs="Arial"/>
        </w:rPr>
        <w:t xml:space="preserve"> u vragen n.a.v. uw dagloon en/of loonstrook, dan kunt u tussen </w:t>
      </w:r>
      <w:r>
        <w:rPr>
          <w:rFonts w:ascii="Arial" w:hAnsi="Arial" w:cs="Arial"/>
        </w:rPr>
        <w:t>9:00</w:t>
      </w:r>
      <w:r w:rsidRPr="00197D70">
        <w:rPr>
          <w:rFonts w:ascii="Arial" w:hAnsi="Arial" w:cs="Arial"/>
        </w:rPr>
        <w:t xml:space="preserve"> en </w:t>
      </w:r>
      <w:r>
        <w:rPr>
          <w:rFonts w:ascii="Arial" w:hAnsi="Arial" w:cs="Arial"/>
        </w:rPr>
        <w:t>12:30</w:t>
      </w:r>
      <w:r w:rsidRPr="00197D70">
        <w:rPr>
          <w:rFonts w:ascii="Arial" w:hAnsi="Arial" w:cs="Arial"/>
        </w:rPr>
        <w:t xml:space="preserve"> uur contact opnemen met de </w:t>
      </w:r>
      <w:proofErr w:type="spellStart"/>
      <w:r w:rsidRPr="00197D70">
        <w:rPr>
          <w:rFonts w:ascii="Arial" w:hAnsi="Arial" w:cs="Arial"/>
        </w:rPr>
        <w:t>uitkeringsadministratie</w:t>
      </w:r>
      <w:proofErr w:type="spellEnd"/>
      <w:r w:rsidRPr="00197D70">
        <w:rPr>
          <w:rFonts w:ascii="Arial" w:hAnsi="Arial" w:cs="Arial"/>
        </w:rPr>
        <w:t xml:space="preserve"> van </w:t>
      </w:r>
      <w:proofErr w:type="spellStart"/>
      <w:r w:rsidRPr="00197D70">
        <w:rPr>
          <w:rFonts w:ascii="Arial" w:hAnsi="Arial" w:cs="Arial"/>
        </w:rPr>
        <w:t>Raet</w:t>
      </w:r>
      <w:proofErr w:type="spellEnd"/>
      <w:r>
        <w:rPr>
          <w:rFonts w:ascii="Arial" w:hAnsi="Arial" w:cs="Arial"/>
        </w:rPr>
        <w:t xml:space="preserve"> via telefoonnummer: </w:t>
      </w:r>
    </w:p>
    <w:p w14:paraId="6151291E" w14:textId="77777777" w:rsidR="006A25DD" w:rsidRDefault="001330A8" w:rsidP="006A25DD">
      <w:pPr>
        <w:jc w:val="both"/>
        <w:rPr>
          <w:rFonts w:ascii="Arial" w:hAnsi="Arial" w:cs="Arial"/>
        </w:rPr>
      </w:pPr>
      <w:r>
        <w:rPr>
          <w:rFonts w:ascii="Arial" w:hAnsi="Arial" w:cs="Arial"/>
        </w:rPr>
        <w:t>0</w:t>
      </w:r>
      <w:r w:rsidRPr="009A6168">
        <w:rPr>
          <w:rFonts w:ascii="Arial" w:hAnsi="Arial" w:cs="Arial"/>
          <w:i/>
        </w:rPr>
        <w:t>88 – 230 23 47</w:t>
      </w:r>
      <w:r w:rsidRPr="00830389">
        <w:rPr>
          <w:rFonts w:ascii="Arial" w:hAnsi="Arial" w:cs="Arial"/>
          <w:i/>
        </w:rPr>
        <w:t>.</w:t>
      </w:r>
      <w:r>
        <w:rPr>
          <w:rFonts w:ascii="Arial" w:hAnsi="Arial" w:cs="Arial"/>
        </w:rPr>
        <w:t xml:space="preserve"> </w:t>
      </w:r>
    </w:p>
    <w:p w14:paraId="51807CBF" w14:textId="4AEF81BE" w:rsidR="001330A8" w:rsidRPr="00C97281" w:rsidRDefault="001330A8" w:rsidP="006A25DD">
      <w:pPr>
        <w:jc w:val="both"/>
        <w:rPr>
          <w:rFonts w:ascii="Arial" w:hAnsi="Arial" w:cs="Arial"/>
        </w:rPr>
      </w:pPr>
      <w:r w:rsidRPr="00C97281">
        <w:rPr>
          <w:rFonts w:ascii="Arial" w:hAnsi="Arial" w:cs="Arial"/>
        </w:rPr>
        <w:lastRenderedPageBreak/>
        <w:t xml:space="preserve">Uw loonstroken en jaaropgaves kunt u raadplegen in het portaal van </w:t>
      </w:r>
      <w:proofErr w:type="spellStart"/>
      <w:r w:rsidRPr="00C97281">
        <w:rPr>
          <w:rFonts w:ascii="Arial" w:hAnsi="Arial" w:cs="Arial"/>
        </w:rPr>
        <w:t>Raet</w:t>
      </w:r>
      <w:proofErr w:type="spellEnd"/>
      <w:r w:rsidRPr="00C97281">
        <w:rPr>
          <w:rFonts w:ascii="Arial" w:hAnsi="Arial" w:cs="Arial"/>
        </w:rPr>
        <w:t xml:space="preserve"> (</w:t>
      </w:r>
      <w:proofErr w:type="spellStart"/>
      <w:r w:rsidRPr="00C97281">
        <w:rPr>
          <w:rFonts w:ascii="Arial" w:hAnsi="Arial" w:cs="Arial"/>
        </w:rPr>
        <w:t>Youforce</w:t>
      </w:r>
      <w:proofErr w:type="spellEnd"/>
      <w:r w:rsidRPr="00C97281">
        <w:rPr>
          <w:rFonts w:ascii="Arial" w:hAnsi="Arial" w:cs="Arial"/>
        </w:rPr>
        <w:t xml:space="preserve">). Uw inloggegevens voor dit portaal zult u per e-mail ontvangen vanuit afzender </w:t>
      </w:r>
      <w:hyperlink r:id="rId11" w:history="1">
        <w:r w:rsidRPr="007E4EBF">
          <w:rPr>
            <w:rStyle w:val="Hyperlink"/>
            <w:rFonts w:ascii="Arial" w:hAnsi="Arial" w:cs="Arial"/>
          </w:rPr>
          <w:t>noreply@youforce.com</w:t>
        </w:r>
      </w:hyperlink>
      <w:r w:rsidRPr="00C97281">
        <w:rPr>
          <w:rFonts w:ascii="Arial" w:hAnsi="Arial" w:cs="Arial"/>
        </w:rPr>
        <w:t xml:space="preserve">. </w:t>
      </w:r>
    </w:p>
    <w:p w14:paraId="493E87EC" w14:textId="77777777" w:rsidR="001330A8" w:rsidRPr="00C97281" w:rsidRDefault="001330A8" w:rsidP="006A25DD">
      <w:pPr>
        <w:jc w:val="both"/>
        <w:rPr>
          <w:rFonts w:ascii="Arial" w:hAnsi="Arial" w:cs="Arial"/>
        </w:rPr>
      </w:pPr>
      <w:r w:rsidRPr="00C97281">
        <w:rPr>
          <w:rFonts w:ascii="Arial" w:hAnsi="Arial" w:cs="Arial"/>
        </w:rPr>
        <w:t xml:space="preserve">Mogelijk komt deze e-mail terecht in uw ‘ongewenste e-mail’. Bekijk daarom altijd deze e-mailbox wanneer u uw inloggegevens nog niet ontvangen hebt. </w:t>
      </w:r>
    </w:p>
    <w:p w14:paraId="7EF14F15" w14:textId="77777777" w:rsidR="001330A8" w:rsidRDefault="001330A8" w:rsidP="006A25DD">
      <w:pPr>
        <w:spacing w:after="240"/>
        <w:jc w:val="both"/>
        <w:rPr>
          <w:rFonts w:ascii="Arial" w:hAnsi="Arial" w:cs="Arial"/>
        </w:rPr>
      </w:pPr>
      <w:r w:rsidRPr="00C97281">
        <w:rPr>
          <w:rFonts w:ascii="Arial" w:hAnsi="Arial" w:cs="Arial"/>
        </w:rPr>
        <w:t>Mocht uw e-mailadres niet bekend zijn, dan ontvangt u uw inloggegevens per brief.</w:t>
      </w:r>
    </w:p>
    <w:p w14:paraId="0A73DD7B" w14:textId="7614D35E" w:rsidR="001330A8" w:rsidRDefault="001330A8" w:rsidP="006A25DD">
      <w:pPr>
        <w:jc w:val="both"/>
        <w:rPr>
          <w:rFonts w:ascii="Arial" w:hAnsi="Arial" w:cs="Arial"/>
        </w:rPr>
      </w:pPr>
      <w:r>
        <w:rPr>
          <w:rFonts w:ascii="Arial" w:hAnsi="Arial" w:cs="Arial"/>
        </w:rPr>
        <w:t xml:space="preserve">Wijzigingen omtrent uw situatie die van invloed kunnen zijn op uw Ziektewetuitkering dient u door te geven aan Qare. Qare zorgt ervoor dat deze informatie wordt verstrekt aan </w:t>
      </w:r>
      <w:proofErr w:type="spellStart"/>
      <w:r>
        <w:rPr>
          <w:rFonts w:ascii="Arial" w:hAnsi="Arial" w:cs="Arial"/>
        </w:rPr>
        <w:t>Raet</w:t>
      </w:r>
      <w:proofErr w:type="spellEnd"/>
      <w:r>
        <w:rPr>
          <w:rFonts w:ascii="Arial" w:hAnsi="Arial" w:cs="Arial"/>
        </w:rPr>
        <w:t>. Mocht Qare extra informatie nodig hebben om de wijzigingen voor uw Ziektewetuitkering correct te kunnen berekenen, dan dient u Qare</w:t>
      </w:r>
      <w:r w:rsidR="006A25DD">
        <w:rPr>
          <w:rFonts w:ascii="Arial" w:hAnsi="Arial" w:cs="Arial"/>
        </w:rPr>
        <w:t xml:space="preserve"> </w:t>
      </w:r>
      <w:r>
        <w:rPr>
          <w:rFonts w:ascii="Arial" w:hAnsi="Arial" w:cs="Arial"/>
        </w:rPr>
        <w:t>desgevraagd van deze informatie te voorzien.</w:t>
      </w:r>
    </w:p>
    <w:p w14:paraId="1A046D1C" w14:textId="77777777" w:rsidR="001330A8" w:rsidRDefault="001330A8" w:rsidP="006A25DD">
      <w:pPr>
        <w:jc w:val="both"/>
        <w:rPr>
          <w:rFonts w:ascii="Arial" w:hAnsi="Arial" w:cs="Arial"/>
        </w:rPr>
      </w:pPr>
    </w:p>
    <w:p w14:paraId="36DA9234" w14:textId="000500DE" w:rsidR="001330A8" w:rsidRPr="00B07FE4" w:rsidRDefault="001330A8" w:rsidP="006A25DD">
      <w:pPr>
        <w:jc w:val="both"/>
        <w:rPr>
          <w:rFonts w:ascii="Arial" w:hAnsi="Arial" w:cs="Arial"/>
        </w:rPr>
      </w:pPr>
      <w:r w:rsidRPr="00B07FE4">
        <w:rPr>
          <w:rFonts w:ascii="Arial" w:hAnsi="Arial" w:cs="Arial"/>
        </w:rPr>
        <w:t>Als u tijdens de Ziektewet periode gedeeltelijk (passende)</w:t>
      </w:r>
      <w:r w:rsidR="00854F43">
        <w:rPr>
          <w:rFonts w:ascii="Arial" w:hAnsi="Arial" w:cs="Arial"/>
        </w:rPr>
        <w:t xml:space="preserve"> </w:t>
      </w:r>
      <w:bookmarkStart w:id="1" w:name="_GoBack"/>
      <w:bookmarkEnd w:id="1"/>
      <w:r w:rsidRPr="00B07FE4">
        <w:rPr>
          <w:rFonts w:ascii="Arial" w:hAnsi="Arial" w:cs="Arial"/>
        </w:rPr>
        <w:t>werkzaamheden uitvoert, worden de inkomsten hiervan verrekend met uw Ziektewetuitkering (Ziektewet art. 31).</w:t>
      </w:r>
    </w:p>
    <w:p w14:paraId="7A27B638" w14:textId="77777777" w:rsidR="001330A8" w:rsidRPr="00B07FE4" w:rsidRDefault="001330A8" w:rsidP="006A25DD">
      <w:pPr>
        <w:jc w:val="both"/>
        <w:rPr>
          <w:rFonts w:ascii="Arial" w:hAnsi="Arial" w:cs="Arial"/>
        </w:rPr>
      </w:pPr>
      <w:r w:rsidRPr="00B07FE4">
        <w:rPr>
          <w:rFonts w:ascii="Arial" w:hAnsi="Arial" w:cs="Arial"/>
        </w:rPr>
        <w:t>Uw casemanager ontvangt graag uiterlijk voor de 10</w:t>
      </w:r>
      <w:r w:rsidRPr="00B07FE4">
        <w:rPr>
          <w:rFonts w:ascii="Arial" w:hAnsi="Arial" w:cs="Arial"/>
          <w:vertAlign w:val="superscript"/>
        </w:rPr>
        <w:t>de</w:t>
      </w:r>
      <w:r w:rsidRPr="00B07FE4">
        <w:rPr>
          <w:rFonts w:ascii="Arial" w:hAnsi="Arial" w:cs="Arial"/>
        </w:rPr>
        <w:t xml:space="preserve"> van de elke maand uw loonstroken van de (gedeeltelijke)werkhervatting, zodat de verrekening met de uitkering op tijd plaats kan vinden. </w:t>
      </w:r>
    </w:p>
    <w:p w14:paraId="608680AC" w14:textId="77777777" w:rsidR="001330A8" w:rsidRPr="00B07FE4" w:rsidRDefault="001330A8" w:rsidP="006A25DD">
      <w:pPr>
        <w:jc w:val="both"/>
        <w:rPr>
          <w:rFonts w:ascii="Arial" w:hAnsi="Arial" w:cs="Arial"/>
          <w:shd w:val="clear" w:color="auto" w:fill="FFFFFF"/>
        </w:rPr>
      </w:pPr>
      <w:r w:rsidRPr="00B07FE4">
        <w:rPr>
          <w:rFonts w:ascii="Arial" w:hAnsi="Arial" w:cs="Arial"/>
          <w:shd w:val="clear" w:color="auto" w:fill="FFFFFF"/>
        </w:rPr>
        <w:t>Wij kunnen pas nadat wij de gegevens van u hebben ontvangen, overgaan tot betaling van de uitkering.</w:t>
      </w:r>
    </w:p>
    <w:p w14:paraId="230329EB" w14:textId="77777777" w:rsidR="001330A8" w:rsidRPr="00B07FE4" w:rsidRDefault="001330A8" w:rsidP="006A25DD">
      <w:pPr>
        <w:jc w:val="both"/>
        <w:rPr>
          <w:rFonts w:ascii="Arial" w:hAnsi="Arial" w:cs="Arial"/>
        </w:rPr>
      </w:pPr>
    </w:p>
    <w:bookmarkEnd w:id="0"/>
    <w:p w14:paraId="4B6BD145" w14:textId="5003EBF2" w:rsidR="001330A8" w:rsidRPr="00B07FE4" w:rsidRDefault="001330A8" w:rsidP="006A25DD">
      <w:pPr>
        <w:jc w:val="both"/>
        <w:rPr>
          <w:rFonts w:ascii="Arial" w:hAnsi="Arial" w:cs="Arial"/>
        </w:rPr>
      </w:pPr>
      <w:r w:rsidRPr="00B07FE4">
        <w:rPr>
          <w:rFonts w:ascii="Arial" w:hAnsi="Arial" w:cs="Arial"/>
          <w:b/>
        </w:rPr>
        <w:t>Privacy</w:t>
      </w:r>
      <w:r w:rsidRPr="00B07FE4">
        <w:rPr>
          <w:rFonts w:ascii="Arial" w:hAnsi="Arial" w:cs="Arial"/>
          <w:b/>
        </w:rPr>
        <w:br/>
      </w:r>
      <w:r w:rsidRPr="00B07FE4">
        <w:rPr>
          <w:rFonts w:ascii="Arial" w:hAnsi="Arial" w:cs="Arial"/>
        </w:rPr>
        <w:t>Privacygevoelige gegevens worden uiterst zorgvuldig behandeld. Qare of uw werkgever he</w:t>
      </w:r>
      <w:r w:rsidR="006A25DD">
        <w:rPr>
          <w:rFonts w:ascii="Arial" w:hAnsi="Arial" w:cs="Arial"/>
        </w:rPr>
        <w:t>eft</w:t>
      </w:r>
      <w:r w:rsidRPr="00B07FE4">
        <w:rPr>
          <w:rFonts w:ascii="Arial" w:hAnsi="Arial" w:cs="Arial"/>
        </w:rPr>
        <w:t xml:space="preserve"> geen inzicht in uw medisch dossier. De bedrijfsarts deelt geen medische informatie met Qare of uw werkgever.</w:t>
      </w:r>
    </w:p>
    <w:p w14:paraId="0248270D" w14:textId="77777777" w:rsidR="001330A8" w:rsidRPr="00B07FE4" w:rsidRDefault="001330A8" w:rsidP="006A25DD">
      <w:pPr>
        <w:jc w:val="both"/>
        <w:rPr>
          <w:rFonts w:ascii="Arial" w:hAnsi="Arial" w:cs="Arial"/>
        </w:rPr>
      </w:pPr>
    </w:p>
    <w:p w14:paraId="250ECF2D" w14:textId="77777777" w:rsidR="001330A8" w:rsidRPr="00B07FE4" w:rsidRDefault="001330A8" w:rsidP="006A25DD">
      <w:pPr>
        <w:jc w:val="both"/>
        <w:rPr>
          <w:rFonts w:ascii="Arial" w:hAnsi="Arial" w:cs="Arial"/>
        </w:rPr>
      </w:pPr>
      <w:r w:rsidRPr="00B07FE4">
        <w:rPr>
          <w:rFonts w:ascii="Arial" w:hAnsi="Arial" w:cs="Arial"/>
          <w:b/>
        </w:rPr>
        <w:t>Inzage-/correctierecht</w:t>
      </w:r>
      <w:r w:rsidRPr="00B07FE4">
        <w:rPr>
          <w:rFonts w:ascii="Arial" w:hAnsi="Arial" w:cs="Arial"/>
          <w:b/>
        </w:rPr>
        <w:br/>
      </w:r>
      <w:r w:rsidRPr="00B07FE4">
        <w:rPr>
          <w:rFonts w:ascii="Arial" w:hAnsi="Arial" w:cs="Arial"/>
        </w:rPr>
        <w:t xml:space="preserve">U heeft het recht vrijelijk en met redelijke tussenpozen een schriftelijk verzoek om inzage in en correctie van uw persoonsgegevens in te dienen. Dit verzoek dient voorzien te zijn van een datum en handtekening van u of uw gemachtigde (met bewijslast dat gemachtigde uw gemachtigde is). Ook dienen in ieder geval uw naam, adres, BSN en geboortedatum in het verzoek te worden vermeld. Een verzoek van correctie kan slechts worden ingediend nadat u inzage heeft genomen in de betreffende gegevens waarop correctie wordt verzocht. </w:t>
      </w:r>
    </w:p>
    <w:p w14:paraId="442EC6B2" w14:textId="77777777" w:rsidR="001330A8" w:rsidRPr="00B07FE4" w:rsidRDefault="001330A8" w:rsidP="006A25DD">
      <w:pPr>
        <w:jc w:val="both"/>
        <w:rPr>
          <w:rFonts w:ascii="Arial" w:hAnsi="Arial" w:cs="Arial"/>
          <w:b/>
        </w:rPr>
      </w:pPr>
    </w:p>
    <w:p w14:paraId="518960DF" w14:textId="31F98584" w:rsidR="001330A8" w:rsidRPr="00B07FE4" w:rsidRDefault="001330A8" w:rsidP="006A25DD">
      <w:pPr>
        <w:jc w:val="both"/>
        <w:rPr>
          <w:rFonts w:ascii="Arial" w:hAnsi="Arial" w:cs="Arial"/>
          <w:i/>
        </w:rPr>
      </w:pPr>
      <w:r w:rsidRPr="00B07FE4">
        <w:rPr>
          <w:rFonts w:ascii="Arial" w:hAnsi="Arial" w:cs="Arial"/>
          <w:i/>
        </w:rPr>
        <w:t xml:space="preserve">U kunt Qare bereiken op telefoonnummer: 088 – 102 16 </w:t>
      </w:r>
      <w:r w:rsidR="006A25DD">
        <w:rPr>
          <w:rFonts w:ascii="Arial" w:hAnsi="Arial" w:cs="Arial"/>
          <w:i/>
        </w:rPr>
        <w:t>66</w:t>
      </w:r>
    </w:p>
    <w:p w14:paraId="1E562C6C" w14:textId="77777777" w:rsidR="001330A8" w:rsidRPr="00B07FE4" w:rsidRDefault="001330A8" w:rsidP="006A25DD">
      <w:pPr>
        <w:jc w:val="both"/>
        <w:rPr>
          <w:rFonts w:ascii="Calibri" w:eastAsiaTheme="minorHAnsi" w:hAnsi="Calibri" w:cs="Calibri"/>
          <w:sz w:val="22"/>
          <w:szCs w:val="22"/>
        </w:rPr>
      </w:pPr>
    </w:p>
    <w:p w14:paraId="6AF2E3CE" w14:textId="77777777" w:rsidR="001330A8" w:rsidRDefault="001330A8" w:rsidP="006A25DD">
      <w:pPr>
        <w:jc w:val="both"/>
      </w:pPr>
    </w:p>
    <w:p w14:paraId="01486AAA" w14:textId="77777777" w:rsidR="00B93FF7" w:rsidRPr="001330A8" w:rsidRDefault="00B93FF7" w:rsidP="006A25DD">
      <w:pPr>
        <w:jc w:val="both"/>
      </w:pPr>
    </w:p>
    <w:sectPr w:rsidR="00B93FF7" w:rsidRPr="001330A8" w:rsidSect="00DA71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6AAD" w14:textId="77777777" w:rsidR="00635509" w:rsidRDefault="00635509" w:rsidP="00635509">
      <w:pPr>
        <w:spacing w:line="240" w:lineRule="auto"/>
      </w:pPr>
      <w:r>
        <w:separator/>
      </w:r>
    </w:p>
  </w:endnote>
  <w:endnote w:type="continuationSeparator" w:id="0">
    <w:p w14:paraId="01486AAE" w14:textId="77777777" w:rsidR="00635509" w:rsidRDefault="00635509" w:rsidP="00635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6AB0" w14:textId="77777777" w:rsidR="00A3396A" w:rsidRDefault="00A3396A" w:rsidP="00B92D24">
    <w:pPr>
      <w:pStyle w:val="Voettekst"/>
      <w:tabs>
        <w:tab w:val="clear" w:pos="9072"/>
      </w:tabs>
    </w:pPr>
    <w:r>
      <w:rPr>
        <w:noProof/>
        <w:lang w:eastAsia="nl-NL"/>
      </w:rPr>
      <w:drawing>
        <wp:anchor distT="0" distB="0" distL="114300" distR="114300" simplePos="0" relativeHeight="251659264" behindDoc="1" locked="0" layoutInCell="1" allowOverlap="1" wp14:anchorId="01486AB3" wp14:editId="01486AB4">
          <wp:simplePos x="0" y="0"/>
          <wp:positionH relativeFrom="margin">
            <wp:align>center</wp:align>
          </wp:positionH>
          <wp:positionV relativeFrom="paragraph">
            <wp:posOffset>-307340</wp:posOffset>
          </wp:positionV>
          <wp:extent cx="560832" cy="57302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32" cy="573024"/>
                  </a:xfrm>
                  <a:prstGeom prst="rect">
                    <a:avLst/>
                  </a:prstGeom>
                </pic:spPr>
              </pic:pic>
            </a:graphicData>
          </a:graphic>
        </wp:anchor>
      </w:drawing>
    </w:r>
    <w:r w:rsidR="00B92D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6AAB" w14:textId="77777777" w:rsidR="00635509" w:rsidRDefault="00635509" w:rsidP="00635509">
      <w:pPr>
        <w:spacing w:line="240" w:lineRule="auto"/>
      </w:pPr>
      <w:r>
        <w:separator/>
      </w:r>
    </w:p>
  </w:footnote>
  <w:footnote w:type="continuationSeparator" w:id="0">
    <w:p w14:paraId="01486AAC" w14:textId="77777777" w:rsidR="00635509" w:rsidRDefault="00635509" w:rsidP="00635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6AAF" w14:textId="77777777" w:rsidR="00635509" w:rsidRDefault="00635509" w:rsidP="00B92D24">
    <w:pPr>
      <w:pStyle w:val="Koptekst"/>
      <w:tabs>
        <w:tab w:val="clear" w:pos="4536"/>
        <w:tab w:val="clear" w:pos="9072"/>
        <w:tab w:val="left" w:pos="5040"/>
      </w:tabs>
    </w:pPr>
    <w:r>
      <w:rPr>
        <w:noProof/>
        <w:lang w:eastAsia="nl-NL"/>
      </w:rPr>
      <w:drawing>
        <wp:anchor distT="0" distB="0" distL="114300" distR="114300" simplePos="0" relativeHeight="251658240" behindDoc="1" locked="0" layoutInCell="1" allowOverlap="1" wp14:anchorId="01486AB1" wp14:editId="01486AB2">
          <wp:simplePos x="0" y="0"/>
          <wp:positionH relativeFrom="column">
            <wp:posOffset>1138555</wp:posOffset>
          </wp:positionH>
          <wp:positionV relativeFrom="paragraph">
            <wp:posOffset>-316230</wp:posOffset>
          </wp:positionV>
          <wp:extent cx="3486150" cy="76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86150" cy="762000"/>
                  </a:xfrm>
                  <a:prstGeom prst="rect">
                    <a:avLst/>
                  </a:prstGeom>
                </pic:spPr>
              </pic:pic>
            </a:graphicData>
          </a:graphic>
        </wp:anchor>
      </w:drawing>
    </w:r>
    <w:r w:rsidR="00B92D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33A1C"/>
    <w:multiLevelType w:val="hybridMultilevel"/>
    <w:tmpl w:val="99748E52"/>
    <w:lvl w:ilvl="0" w:tplc="4224DA30">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F4"/>
    <w:rsid w:val="000A5FCB"/>
    <w:rsid w:val="001330A8"/>
    <w:rsid w:val="001428D9"/>
    <w:rsid w:val="00146649"/>
    <w:rsid w:val="00151677"/>
    <w:rsid w:val="001D4ECC"/>
    <w:rsid w:val="002407FE"/>
    <w:rsid w:val="003E74AB"/>
    <w:rsid w:val="00556049"/>
    <w:rsid w:val="00626779"/>
    <w:rsid w:val="00635509"/>
    <w:rsid w:val="006A25DD"/>
    <w:rsid w:val="006A4B39"/>
    <w:rsid w:val="007441E7"/>
    <w:rsid w:val="007D3283"/>
    <w:rsid w:val="00854F43"/>
    <w:rsid w:val="00863B44"/>
    <w:rsid w:val="00940BBA"/>
    <w:rsid w:val="00A3396A"/>
    <w:rsid w:val="00AA311B"/>
    <w:rsid w:val="00B92D24"/>
    <w:rsid w:val="00B93FF7"/>
    <w:rsid w:val="00BC3AA8"/>
    <w:rsid w:val="00BE0987"/>
    <w:rsid w:val="00CD1837"/>
    <w:rsid w:val="00CE530C"/>
    <w:rsid w:val="00D041E1"/>
    <w:rsid w:val="00D046A8"/>
    <w:rsid w:val="00D530C7"/>
    <w:rsid w:val="00D568F4"/>
    <w:rsid w:val="00DA717A"/>
    <w:rsid w:val="00DD76C0"/>
    <w:rsid w:val="00E15594"/>
    <w:rsid w:val="00E85EA1"/>
    <w:rsid w:val="00F1120B"/>
    <w:rsid w:val="00FB12E8"/>
    <w:rsid w:val="00FC46D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486A88"/>
  <w15:docId w15:val="{D2546FCC-50C2-4753-8CCF-2B265BE1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8F4"/>
    <w:pPr>
      <w:spacing w:after="0" w:line="288" w:lineRule="auto"/>
    </w:pPr>
    <w:rPr>
      <w:rFonts w:ascii="Tahoma" w:eastAsia="Times New Roman" w:hAnsi="Tahom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568F4"/>
    <w:rPr>
      <w:rFonts w:ascii="Verdana" w:hAnsi="Verdana" w:hint="default"/>
      <w:strike w:val="0"/>
      <w:dstrike w:val="0"/>
      <w:color w:val="00A1DE"/>
      <w:u w:val="none"/>
      <w:effect w:val="none"/>
    </w:rPr>
  </w:style>
  <w:style w:type="paragraph" w:styleId="Lijstalinea">
    <w:name w:val="List Paragraph"/>
    <w:basedOn w:val="Standaard"/>
    <w:uiPriority w:val="34"/>
    <w:qFormat/>
    <w:rsid w:val="00D530C7"/>
    <w:pPr>
      <w:ind w:left="720"/>
      <w:contextualSpacing/>
    </w:pPr>
  </w:style>
  <w:style w:type="paragraph" w:styleId="Ballontekst">
    <w:name w:val="Balloon Text"/>
    <w:basedOn w:val="Standaard"/>
    <w:link w:val="BallontekstChar"/>
    <w:uiPriority w:val="99"/>
    <w:semiHidden/>
    <w:unhideWhenUsed/>
    <w:rsid w:val="000A5FC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5FCB"/>
    <w:rPr>
      <w:rFonts w:ascii="Segoe UI" w:eastAsia="Times New Roman" w:hAnsi="Segoe UI" w:cs="Segoe UI"/>
      <w:sz w:val="18"/>
      <w:szCs w:val="18"/>
    </w:rPr>
  </w:style>
  <w:style w:type="paragraph" w:styleId="Koptekst">
    <w:name w:val="header"/>
    <w:basedOn w:val="Standaard"/>
    <w:link w:val="KoptekstChar"/>
    <w:uiPriority w:val="99"/>
    <w:unhideWhenUsed/>
    <w:rsid w:val="006355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509"/>
    <w:rPr>
      <w:rFonts w:ascii="Tahoma" w:eastAsia="Times New Roman" w:hAnsi="Tahoma" w:cs="Times New Roman"/>
      <w:sz w:val="20"/>
      <w:szCs w:val="20"/>
    </w:rPr>
  </w:style>
  <w:style w:type="paragraph" w:styleId="Voettekst">
    <w:name w:val="footer"/>
    <w:basedOn w:val="Standaard"/>
    <w:link w:val="VoettekstChar"/>
    <w:uiPriority w:val="99"/>
    <w:unhideWhenUsed/>
    <w:rsid w:val="006355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509"/>
    <w:rPr>
      <w:rFonts w:ascii="Tahoma" w:eastAsia="Times New Roman" w:hAnsi="Tahoma" w:cs="Times New Roman"/>
      <w:sz w:val="20"/>
      <w:szCs w:val="20"/>
    </w:rPr>
  </w:style>
  <w:style w:type="character" w:styleId="Tekstvantijdelijkeaanduiding">
    <w:name w:val="Placeholder Text"/>
    <w:basedOn w:val="Standaardalinea-lettertype"/>
    <w:uiPriority w:val="99"/>
    <w:semiHidden/>
    <w:rsid w:val="007D3283"/>
    <w:rPr>
      <w:color w:val="808080"/>
    </w:rPr>
  </w:style>
  <w:style w:type="character" w:styleId="Onopgelostemelding">
    <w:name w:val="Unresolved Mention"/>
    <w:basedOn w:val="Standaardalinea-lettertype"/>
    <w:uiPriority w:val="99"/>
    <w:semiHidden/>
    <w:unhideWhenUsed/>
    <w:rsid w:val="00FC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982">
      <w:bodyDiv w:val="1"/>
      <w:marLeft w:val="0"/>
      <w:marRight w:val="0"/>
      <w:marTop w:val="0"/>
      <w:marBottom w:val="0"/>
      <w:divBdr>
        <w:top w:val="none" w:sz="0" w:space="0" w:color="auto"/>
        <w:left w:val="none" w:sz="0" w:space="0" w:color="auto"/>
        <w:bottom w:val="none" w:sz="0" w:space="0" w:color="auto"/>
        <w:right w:val="none" w:sz="0" w:space="0" w:color="auto"/>
      </w:divBdr>
    </w:div>
    <w:div w:id="592469357">
      <w:bodyDiv w:val="1"/>
      <w:marLeft w:val="0"/>
      <w:marRight w:val="0"/>
      <w:marTop w:val="0"/>
      <w:marBottom w:val="0"/>
      <w:divBdr>
        <w:top w:val="none" w:sz="0" w:space="0" w:color="auto"/>
        <w:left w:val="none" w:sz="0" w:space="0" w:color="auto"/>
        <w:bottom w:val="none" w:sz="0" w:space="0" w:color="auto"/>
        <w:right w:val="none" w:sz="0" w:space="0" w:color="auto"/>
      </w:divBdr>
    </w:div>
    <w:div w:id="11524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eply@youfor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36F268D578CB43B3017E92C577A4CE" ma:contentTypeVersion="2" ma:contentTypeDescription="Een nieuw document maken." ma:contentTypeScope="" ma:versionID="600a715f8e341f1c16f429aa4a997f94">
  <xsd:schema xmlns:xsd="http://www.w3.org/2001/XMLSchema" xmlns:xs="http://www.w3.org/2001/XMLSchema" xmlns:p="http://schemas.microsoft.com/office/2006/metadata/properties" xmlns:ns2="7d6c337c-bda5-403b-ab8d-771e35f4acaf" targetNamespace="http://schemas.microsoft.com/office/2006/metadata/properties" ma:root="true" ma:fieldsID="a8e66526a3405845dd6e855df582877e" ns2:_="">
    <xsd:import namespace="7d6c337c-bda5-403b-ab8d-771e35f4aca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337c-bda5-403b-ab8d-771e35f4aca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B5988-3548-41F9-A937-DCA7B09E72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d6c337c-bda5-403b-ab8d-771e35f4acaf"/>
    <ds:schemaRef ds:uri="http://www.w3.org/XML/1998/namespace"/>
    <ds:schemaRef ds:uri="http://purl.org/dc/dcmitype/"/>
  </ds:schemaRefs>
</ds:datastoreItem>
</file>

<file path=customXml/itemProps2.xml><?xml version="1.0" encoding="utf-8"?>
<ds:datastoreItem xmlns:ds="http://schemas.openxmlformats.org/officeDocument/2006/customXml" ds:itemID="{88E4B342-5350-47E2-8958-7A023C9B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337c-bda5-403b-ab8d-771e35f4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378D8-57D6-48E4-8B22-695ABF14C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Kim den Breejen</cp:lastModifiedBy>
  <cp:revision>4</cp:revision>
  <cp:lastPrinted>2016-11-29T14:57:00Z</cp:lastPrinted>
  <dcterms:created xsi:type="dcterms:W3CDTF">2019-04-15T10:04:00Z</dcterms:created>
  <dcterms:modified xsi:type="dcterms:W3CDTF">2019-04-15T10:09:00Z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0x0101001736F268D578CB43B3017E92C577A4CE</vt:lpwstr>
  </property>
</Properties>
</file>